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6EEE" w14:textId="134E8B10" w:rsidR="007A013D" w:rsidRPr="007A013D" w:rsidRDefault="007A013D" w:rsidP="007A013D">
      <w:pPr>
        <w:spacing w:after="0" w:line="240" w:lineRule="auto"/>
        <w:jc w:val="center"/>
      </w:pPr>
      <w:r w:rsidRPr="007A013D">
        <w:rPr>
          <w:b/>
          <w:bCs/>
          <w:lang w:val="en"/>
        </w:rPr>
        <w:t>The Richards Library</w:t>
      </w:r>
    </w:p>
    <w:p w14:paraId="31404D7E" w14:textId="4739A2DA" w:rsidR="007A013D" w:rsidRPr="007A013D" w:rsidRDefault="007A013D" w:rsidP="007A013D">
      <w:pPr>
        <w:spacing w:after="0" w:line="240" w:lineRule="auto"/>
        <w:jc w:val="center"/>
      </w:pPr>
      <w:r w:rsidRPr="007A013D">
        <w:rPr>
          <w:b/>
          <w:bCs/>
          <w:lang w:val="en"/>
        </w:rPr>
        <w:t>Board of Trustees Meeting Minutes</w:t>
      </w:r>
    </w:p>
    <w:p w14:paraId="0AE9BAFC" w14:textId="09296E53" w:rsidR="007A013D" w:rsidRPr="007A013D" w:rsidRDefault="007A013D" w:rsidP="007A013D">
      <w:pPr>
        <w:spacing w:after="0" w:line="240" w:lineRule="auto"/>
        <w:jc w:val="center"/>
      </w:pPr>
      <w:r w:rsidRPr="007A013D">
        <w:rPr>
          <w:b/>
          <w:bCs/>
          <w:lang w:val="en"/>
        </w:rPr>
        <w:t>Tuesday, October 7, 2025</w:t>
      </w:r>
    </w:p>
    <w:p w14:paraId="43B711B7" w14:textId="77777777" w:rsidR="007A013D" w:rsidRPr="007A013D" w:rsidRDefault="007A013D" w:rsidP="007A013D">
      <w:pPr>
        <w:spacing w:after="0" w:line="240" w:lineRule="auto"/>
      </w:pPr>
      <w:r w:rsidRPr="007A013D">
        <w:t> </w:t>
      </w:r>
    </w:p>
    <w:p w14:paraId="612F6DD9" w14:textId="0ECDE81F" w:rsidR="007A013D" w:rsidRPr="007A013D" w:rsidRDefault="007A013D" w:rsidP="007A013D">
      <w:pPr>
        <w:spacing w:after="0" w:line="240" w:lineRule="auto"/>
      </w:pPr>
      <w:r w:rsidRPr="007A013D">
        <w:rPr>
          <w:lang w:val="en"/>
        </w:rPr>
        <w:t>Present: Sarah Gebbie-Measeck, Gina Colburn, John Schroeter, Mary Beadnell, Samantha</w:t>
      </w:r>
      <w:r w:rsidR="006378FF">
        <w:rPr>
          <w:lang w:val="en"/>
        </w:rPr>
        <w:t xml:space="preserve"> (Sam)</w:t>
      </w:r>
      <w:r w:rsidRPr="007A013D">
        <w:rPr>
          <w:lang w:val="en"/>
        </w:rPr>
        <w:t xml:space="preserve"> Newcomb,</w:t>
      </w:r>
      <w:r>
        <w:rPr>
          <w:lang w:val="en"/>
        </w:rPr>
        <w:t xml:space="preserve"> </w:t>
      </w:r>
      <w:r w:rsidRPr="007A013D">
        <w:rPr>
          <w:lang w:val="en"/>
        </w:rPr>
        <w:t>Esther McTague and Shelby Burkhardt, Library Director</w:t>
      </w:r>
      <w:r w:rsidRPr="007A013D">
        <w:t> </w:t>
      </w:r>
    </w:p>
    <w:p w14:paraId="73960BE6" w14:textId="77777777" w:rsidR="007A013D" w:rsidRPr="007A013D" w:rsidRDefault="007A013D" w:rsidP="007A013D">
      <w:pPr>
        <w:spacing w:after="0" w:line="240" w:lineRule="auto"/>
      </w:pPr>
      <w:r w:rsidRPr="007A013D">
        <w:t> </w:t>
      </w:r>
    </w:p>
    <w:p w14:paraId="5E53703D" w14:textId="607996AF" w:rsidR="007A013D" w:rsidRPr="007A013D" w:rsidRDefault="007A013D" w:rsidP="007A013D">
      <w:pPr>
        <w:spacing w:after="0" w:line="240" w:lineRule="auto"/>
      </w:pPr>
      <w:r w:rsidRPr="007A013D">
        <w:rPr>
          <w:lang w:val="en"/>
        </w:rPr>
        <w:t>Excused: Becky Lawler, Susan Matzner</w:t>
      </w:r>
    </w:p>
    <w:p w14:paraId="4205AD66" w14:textId="77777777" w:rsidR="007A013D" w:rsidRPr="007A013D" w:rsidRDefault="007A013D" w:rsidP="007A013D">
      <w:pPr>
        <w:spacing w:after="0" w:line="240" w:lineRule="auto"/>
      </w:pPr>
      <w:r w:rsidRPr="007A013D">
        <w:t> </w:t>
      </w:r>
    </w:p>
    <w:p w14:paraId="6EDA08B4" w14:textId="19258607" w:rsidR="007A013D" w:rsidRPr="007A013D" w:rsidRDefault="007A013D" w:rsidP="007A013D">
      <w:pPr>
        <w:spacing w:after="0" w:line="240" w:lineRule="auto"/>
      </w:pPr>
      <w:r w:rsidRPr="007A013D">
        <w:rPr>
          <w:lang w:val="en"/>
        </w:rPr>
        <w:t>Meeting called to order at 10:05</w:t>
      </w:r>
      <w:r w:rsidR="00AF54DE">
        <w:rPr>
          <w:lang w:val="en"/>
        </w:rPr>
        <w:t xml:space="preserve"> AM</w:t>
      </w:r>
    </w:p>
    <w:p w14:paraId="3D8CDBC0" w14:textId="77777777" w:rsidR="007A013D" w:rsidRPr="007A013D" w:rsidRDefault="007A013D" w:rsidP="007A013D">
      <w:pPr>
        <w:spacing w:after="0" w:line="240" w:lineRule="auto"/>
      </w:pPr>
      <w:r w:rsidRPr="007A013D">
        <w:t> </w:t>
      </w:r>
    </w:p>
    <w:p w14:paraId="5FD7200D" w14:textId="745C8BD6" w:rsidR="007A013D" w:rsidRPr="007A013D" w:rsidRDefault="007A013D" w:rsidP="00E22FD9">
      <w:pPr>
        <w:spacing w:after="0" w:line="240" w:lineRule="auto"/>
      </w:pPr>
      <w:r w:rsidRPr="007A013D">
        <w:t>Motion to accept and approve the consent agenda and meeting minutes was made by John, seconded by </w:t>
      </w:r>
      <w:r w:rsidR="006378FF">
        <w:t>Sam</w:t>
      </w:r>
      <w:r w:rsidR="00E22FD9">
        <w:t xml:space="preserve">. Sarah added corrections to the September meeting minutes under New Business. It should read “Received a call from NYS Assemblyman Matt Simpson in regards to a potential funding source for exterior projects. Warrensburg Town Supervisor Kevin Geraghty advocated on behalf of the Library to Matt Simpson.” Esther corrected the spelling of her last name under Excused. With added corrections the motion was </w:t>
      </w:r>
      <w:r w:rsidRPr="007A013D">
        <w:t>approved by </w:t>
      </w:r>
      <w:r w:rsidR="00E22FD9">
        <w:t xml:space="preserve">the </w:t>
      </w:r>
      <w:r w:rsidRPr="007A013D">
        <w:t>Board. </w:t>
      </w:r>
    </w:p>
    <w:p w14:paraId="5AF5819D" w14:textId="77777777" w:rsidR="007A013D" w:rsidRPr="007A013D" w:rsidRDefault="007A013D" w:rsidP="007A013D">
      <w:pPr>
        <w:spacing w:after="0" w:line="240" w:lineRule="auto"/>
      </w:pPr>
      <w:r w:rsidRPr="007A013D">
        <w:t> </w:t>
      </w:r>
    </w:p>
    <w:p w14:paraId="177A5DA6" w14:textId="77777777" w:rsidR="007A013D" w:rsidRPr="007A013D" w:rsidRDefault="007A013D" w:rsidP="007A013D">
      <w:pPr>
        <w:spacing w:after="0" w:line="240" w:lineRule="auto"/>
      </w:pPr>
      <w:r w:rsidRPr="007A013D">
        <w:rPr>
          <w:lang w:val="en"/>
        </w:rPr>
        <w:t>Period of Public Expression: None</w:t>
      </w:r>
      <w:r w:rsidRPr="007A013D">
        <w:t> </w:t>
      </w:r>
    </w:p>
    <w:p w14:paraId="4C675536" w14:textId="77777777" w:rsidR="007A013D" w:rsidRPr="007A013D" w:rsidRDefault="007A013D" w:rsidP="007A013D">
      <w:pPr>
        <w:spacing w:after="0" w:line="240" w:lineRule="auto"/>
      </w:pPr>
      <w:r w:rsidRPr="007A013D">
        <w:t> </w:t>
      </w:r>
    </w:p>
    <w:p w14:paraId="333CE364" w14:textId="77777777" w:rsidR="007A013D" w:rsidRPr="007A013D" w:rsidRDefault="007A013D" w:rsidP="007A013D">
      <w:pPr>
        <w:spacing w:after="0" w:line="240" w:lineRule="auto"/>
      </w:pPr>
      <w:r w:rsidRPr="007A013D">
        <w:rPr>
          <w:lang w:val="en"/>
        </w:rPr>
        <w:t>Correspondence:  </w:t>
      </w:r>
      <w:r w:rsidRPr="007A013D">
        <w:t> </w:t>
      </w:r>
    </w:p>
    <w:p w14:paraId="1E9F398A" w14:textId="04DDFEED" w:rsidR="00851F06" w:rsidRDefault="00851F06" w:rsidP="00851F06">
      <w:pPr>
        <w:numPr>
          <w:ilvl w:val="0"/>
          <w:numId w:val="1"/>
        </w:numPr>
        <w:spacing w:after="0" w:line="240" w:lineRule="auto"/>
      </w:pPr>
      <w:r>
        <w:rPr>
          <w:lang w:val="en"/>
        </w:rPr>
        <w:t>National Gri</w:t>
      </w:r>
      <w:r>
        <w:t>d – annual report</w:t>
      </w:r>
    </w:p>
    <w:p w14:paraId="23F2937F" w14:textId="10968D51" w:rsidR="00851F06" w:rsidRDefault="00851F06" w:rsidP="00851F06">
      <w:pPr>
        <w:numPr>
          <w:ilvl w:val="0"/>
          <w:numId w:val="1"/>
        </w:numPr>
        <w:spacing w:after="0" w:line="240" w:lineRule="auto"/>
      </w:pPr>
      <w:r>
        <w:t>LARAC – community art grants</w:t>
      </w:r>
    </w:p>
    <w:p w14:paraId="5BEFE6E8" w14:textId="014B3D4C" w:rsidR="00851F06" w:rsidRPr="007A013D" w:rsidRDefault="00851F06" w:rsidP="00851F06">
      <w:pPr>
        <w:numPr>
          <w:ilvl w:val="0"/>
          <w:numId w:val="1"/>
        </w:numPr>
        <w:spacing w:after="0" w:line="240" w:lineRule="auto"/>
      </w:pPr>
      <w:r>
        <w:t>Affordable Lawn Services – received a letter stating lawn mowing and fall/spring clean</w:t>
      </w:r>
      <w:r w:rsidR="00E22FD9">
        <w:t xml:space="preserve"> up</w:t>
      </w:r>
      <w:r>
        <w:t xml:space="preserve"> price. Board decided to retain our current lawn maintenance person and keep Affordable Lawn Services letter on file.</w:t>
      </w:r>
    </w:p>
    <w:p w14:paraId="206AA707" w14:textId="77777777" w:rsidR="007A013D" w:rsidRPr="007A013D" w:rsidRDefault="007A013D" w:rsidP="007A013D">
      <w:pPr>
        <w:spacing w:after="0" w:line="240" w:lineRule="auto"/>
      </w:pPr>
      <w:r w:rsidRPr="007A013D">
        <w:t> </w:t>
      </w:r>
    </w:p>
    <w:p w14:paraId="574E239F" w14:textId="21D627B8" w:rsidR="00851F06" w:rsidRPr="007A013D" w:rsidRDefault="00851F06" w:rsidP="00851F06">
      <w:pPr>
        <w:spacing w:after="0" w:line="240" w:lineRule="auto"/>
      </w:pPr>
      <w:r w:rsidRPr="007A013D">
        <w:rPr>
          <w:lang w:val="en"/>
        </w:rPr>
        <w:t xml:space="preserve">Director’s </w:t>
      </w:r>
      <w:r w:rsidR="00E57139">
        <w:rPr>
          <w:lang w:val="en"/>
        </w:rPr>
        <w:t>R</w:t>
      </w:r>
      <w:r w:rsidRPr="007A013D">
        <w:rPr>
          <w:lang w:val="en"/>
        </w:rPr>
        <w:t>eport: </w:t>
      </w:r>
      <w:r w:rsidRPr="007A013D">
        <w:t> </w:t>
      </w:r>
    </w:p>
    <w:p w14:paraId="40FF5A06" w14:textId="7F24F276" w:rsidR="00851F06" w:rsidRPr="00851F06" w:rsidRDefault="00851F06" w:rsidP="00851F06">
      <w:pPr>
        <w:numPr>
          <w:ilvl w:val="0"/>
          <w:numId w:val="20"/>
        </w:numPr>
        <w:spacing w:after="0" w:line="240" w:lineRule="auto"/>
      </w:pPr>
      <w:r>
        <w:rPr>
          <w:lang w:val="en"/>
        </w:rPr>
        <w:t>Waiting on a new security camera to replace broken one</w:t>
      </w:r>
    </w:p>
    <w:p w14:paraId="4EDCC9E2" w14:textId="437ECB61" w:rsidR="00851F06" w:rsidRPr="00851F06" w:rsidRDefault="00851F06" w:rsidP="00851F06">
      <w:pPr>
        <w:numPr>
          <w:ilvl w:val="0"/>
          <w:numId w:val="20"/>
        </w:numPr>
        <w:spacing w:after="0" w:line="240" w:lineRule="auto"/>
      </w:pPr>
      <w:r>
        <w:rPr>
          <w:lang w:val="en"/>
        </w:rPr>
        <w:t>Waiting on quotes for potential building maintenance hires</w:t>
      </w:r>
    </w:p>
    <w:p w14:paraId="168B2F23" w14:textId="61EA9362" w:rsidR="00851F06" w:rsidRPr="00851F06" w:rsidRDefault="00851F06" w:rsidP="00851F06">
      <w:pPr>
        <w:numPr>
          <w:ilvl w:val="0"/>
          <w:numId w:val="20"/>
        </w:numPr>
        <w:spacing w:after="0" w:line="240" w:lineRule="auto"/>
      </w:pPr>
      <w:r>
        <w:rPr>
          <w:lang w:val="en"/>
        </w:rPr>
        <w:t>Furnace/HVAC installation is still underway</w:t>
      </w:r>
    </w:p>
    <w:p w14:paraId="0F7F1AAA" w14:textId="79BC6D71" w:rsidR="00851F06" w:rsidRPr="00851F06" w:rsidRDefault="00851F06" w:rsidP="00851F06">
      <w:pPr>
        <w:numPr>
          <w:ilvl w:val="0"/>
          <w:numId w:val="20"/>
        </w:numPr>
        <w:spacing w:after="0" w:line="240" w:lineRule="auto"/>
      </w:pPr>
      <w:r>
        <w:rPr>
          <w:lang w:val="en"/>
        </w:rPr>
        <w:t>NY Fire &amp; Security serviced the fire alarms</w:t>
      </w:r>
    </w:p>
    <w:p w14:paraId="6942C9B9" w14:textId="50C2D58C" w:rsidR="00851F06" w:rsidRDefault="00851F06" w:rsidP="00851F06">
      <w:pPr>
        <w:numPr>
          <w:ilvl w:val="0"/>
          <w:numId w:val="20"/>
        </w:numPr>
        <w:spacing w:after="0" w:line="240" w:lineRule="auto"/>
      </w:pPr>
      <w:r>
        <w:t>Regular supplier of audio books has many items on backorder, may consider a different supplier</w:t>
      </w:r>
    </w:p>
    <w:p w14:paraId="26F5E7C5" w14:textId="6D89F37A" w:rsidR="00851F06" w:rsidRDefault="00851F06" w:rsidP="00851F06">
      <w:pPr>
        <w:numPr>
          <w:ilvl w:val="0"/>
          <w:numId w:val="20"/>
        </w:numPr>
        <w:spacing w:after="0" w:line="240" w:lineRule="auto"/>
      </w:pPr>
      <w:r>
        <w:t>Elementary school’s In The Zone afterschool program have booked to use the library multiple times from October to December. Logan will run some STEM focused programs with them.</w:t>
      </w:r>
    </w:p>
    <w:p w14:paraId="3D6401C7" w14:textId="02422959" w:rsidR="00851F06" w:rsidRDefault="0025351B" w:rsidP="00851F06">
      <w:pPr>
        <w:numPr>
          <w:ilvl w:val="0"/>
          <w:numId w:val="20"/>
        </w:numPr>
        <w:spacing w:after="0" w:line="240" w:lineRule="auto"/>
      </w:pPr>
      <w:r>
        <w:t>Homeschool</w:t>
      </w:r>
      <w:r w:rsidR="00851F06">
        <w:t xml:space="preserve"> meet ups have resumed, it’s a big group this year</w:t>
      </w:r>
    </w:p>
    <w:p w14:paraId="6E994DA3" w14:textId="7AB92FC5" w:rsidR="00851F06" w:rsidRDefault="00851F06" w:rsidP="00851F06">
      <w:pPr>
        <w:numPr>
          <w:ilvl w:val="0"/>
          <w:numId w:val="20"/>
        </w:numPr>
        <w:spacing w:after="0" w:line="240" w:lineRule="auto"/>
      </w:pPr>
      <w:r>
        <w:t>Request from Girl Scout troops to use the Community Room</w:t>
      </w:r>
    </w:p>
    <w:p w14:paraId="6DAD0CB9" w14:textId="3A155D85" w:rsidR="00851F06" w:rsidRDefault="00851F06" w:rsidP="00851F06">
      <w:pPr>
        <w:numPr>
          <w:ilvl w:val="0"/>
          <w:numId w:val="20"/>
        </w:numPr>
        <w:spacing w:after="0" w:line="240" w:lineRule="auto"/>
      </w:pPr>
      <w:r>
        <w:t xml:space="preserve"> Reviewed several programs held in September and upcoming programs in October</w:t>
      </w:r>
    </w:p>
    <w:p w14:paraId="6539FAB7" w14:textId="77777777" w:rsidR="00E57139" w:rsidRDefault="00E57139" w:rsidP="00E57139">
      <w:pPr>
        <w:spacing w:after="0" w:line="240" w:lineRule="auto"/>
        <w:rPr>
          <w:lang w:val="en"/>
        </w:rPr>
      </w:pPr>
    </w:p>
    <w:p w14:paraId="0C058521" w14:textId="45FF10F2" w:rsidR="00E57139" w:rsidRPr="007A013D" w:rsidRDefault="00E57139" w:rsidP="00E57139">
      <w:pPr>
        <w:spacing w:after="0" w:line="240" w:lineRule="auto"/>
      </w:pPr>
      <w:r w:rsidRPr="007A013D">
        <w:rPr>
          <w:lang w:val="en"/>
        </w:rPr>
        <w:t>Committee Reports</w:t>
      </w:r>
      <w:r w:rsidRPr="007A013D">
        <w:tab/>
        <w:t> </w:t>
      </w:r>
    </w:p>
    <w:p w14:paraId="4AD0F39E" w14:textId="77777777" w:rsidR="00E57139" w:rsidRPr="007A013D" w:rsidRDefault="00E57139" w:rsidP="00E57139">
      <w:pPr>
        <w:numPr>
          <w:ilvl w:val="0"/>
          <w:numId w:val="21"/>
        </w:numPr>
        <w:spacing w:after="0" w:line="240" w:lineRule="auto"/>
      </w:pPr>
      <w:r w:rsidRPr="007A013D">
        <w:rPr>
          <w:lang w:val="en"/>
        </w:rPr>
        <w:t>Personnel Committee: n/a</w:t>
      </w:r>
      <w:r w:rsidRPr="007A013D">
        <w:t> </w:t>
      </w:r>
    </w:p>
    <w:p w14:paraId="53171906" w14:textId="7EEE58E6" w:rsidR="00E57139" w:rsidRPr="007A013D" w:rsidRDefault="00E57139" w:rsidP="00E57139">
      <w:pPr>
        <w:numPr>
          <w:ilvl w:val="0"/>
          <w:numId w:val="21"/>
        </w:numPr>
        <w:spacing w:after="0" w:line="240" w:lineRule="auto"/>
      </w:pPr>
      <w:r w:rsidRPr="007A013D">
        <w:rPr>
          <w:lang w:val="en"/>
        </w:rPr>
        <w:t xml:space="preserve">Budget and Finance: </w:t>
      </w:r>
      <w:r>
        <w:rPr>
          <w:lang w:val="en"/>
        </w:rPr>
        <w:t xml:space="preserve">last workshop amended 2026 budget and </w:t>
      </w:r>
      <w:r w:rsidR="00CB1EEE">
        <w:rPr>
          <w:lang w:val="en"/>
        </w:rPr>
        <w:t>drafted</w:t>
      </w:r>
      <w:r>
        <w:rPr>
          <w:lang w:val="en"/>
        </w:rPr>
        <w:t xml:space="preserve"> 2027 budget</w:t>
      </w:r>
    </w:p>
    <w:p w14:paraId="08B66AD6" w14:textId="56E3F176" w:rsidR="00E57139" w:rsidRPr="007A013D" w:rsidRDefault="00E57139" w:rsidP="00E57139">
      <w:pPr>
        <w:numPr>
          <w:ilvl w:val="0"/>
          <w:numId w:val="21"/>
        </w:numPr>
        <w:spacing w:after="0" w:line="240" w:lineRule="auto"/>
      </w:pPr>
      <w:r w:rsidRPr="007A013D">
        <w:rPr>
          <w:lang w:val="en"/>
        </w:rPr>
        <w:lastRenderedPageBreak/>
        <w:t>Building and Grounds: </w:t>
      </w:r>
      <w:r>
        <w:t>n/a</w:t>
      </w:r>
    </w:p>
    <w:p w14:paraId="4D1EC9D1" w14:textId="77777777" w:rsidR="00E57139" w:rsidRPr="007A013D" w:rsidRDefault="00E57139" w:rsidP="00E57139">
      <w:pPr>
        <w:numPr>
          <w:ilvl w:val="0"/>
          <w:numId w:val="22"/>
        </w:numPr>
        <w:spacing w:after="0" w:line="240" w:lineRule="auto"/>
      </w:pPr>
      <w:r w:rsidRPr="007A013D">
        <w:rPr>
          <w:lang w:val="en"/>
        </w:rPr>
        <w:t>Ad Hoc: n/a</w:t>
      </w:r>
      <w:r w:rsidRPr="007A013D">
        <w:t> </w:t>
      </w:r>
    </w:p>
    <w:p w14:paraId="128396BB" w14:textId="59AD4287" w:rsidR="00E57139" w:rsidRPr="007A013D" w:rsidRDefault="00E57139" w:rsidP="00E57139">
      <w:pPr>
        <w:numPr>
          <w:ilvl w:val="0"/>
          <w:numId w:val="25"/>
        </w:numPr>
        <w:spacing w:after="0" w:line="240" w:lineRule="auto"/>
      </w:pPr>
      <w:r w:rsidRPr="007A013D">
        <w:rPr>
          <w:lang w:val="en"/>
        </w:rPr>
        <w:t>Outreach</w:t>
      </w:r>
      <w:r>
        <w:rPr>
          <w:lang w:val="en"/>
        </w:rPr>
        <w:t>:</w:t>
      </w:r>
      <w:r w:rsidRPr="007A013D">
        <w:t> </w:t>
      </w:r>
      <w:r w:rsidRPr="007A013D">
        <w:rPr>
          <w:lang w:val="en"/>
        </w:rPr>
        <w:t xml:space="preserve">John </w:t>
      </w:r>
      <w:r>
        <w:rPr>
          <w:lang w:val="en"/>
        </w:rPr>
        <w:t xml:space="preserve"> - everything going well</w:t>
      </w:r>
    </w:p>
    <w:p w14:paraId="1F4F7318" w14:textId="1CF09AE5" w:rsidR="00E57139" w:rsidRPr="007A013D" w:rsidRDefault="00E57139" w:rsidP="00E57139">
      <w:pPr>
        <w:numPr>
          <w:ilvl w:val="0"/>
          <w:numId w:val="28"/>
        </w:numPr>
        <w:spacing w:after="0" w:line="240" w:lineRule="auto"/>
      </w:pPr>
      <w:r w:rsidRPr="007A013D">
        <w:rPr>
          <w:lang w:val="en"/>
        </w:rPr>
        <w:t>Policy: </w:t>
      </w:r>
      <w:r>
        <w:rPr>
          <w:lang w:val="en"/>
        </w:rPr>
        <w:t xml:space="preserve">next workshop will be spent updating </w:t>
      </w:r>
      <w:r w:rsidR="00E22FD9">
        <w:rPr>
          <w:lang w:val="en"/>
        </w:rPr>
        <w:t>the Open Meeting Policy and the Retention and Disposition of Records Policy</w:t>
      </w:r>
      <w:r w:rsidRPr="007A013D">
        <w:rPr>
          <w:lang w:val="en"/>
        </w:rPr>
        <w:t> </w:t>
      </w:r>
      <w:r w:rsidRPr="007A013D">
        <w:t> </w:t>
      </w:r>
    </w:p>
    <w:p w14:paraId="5FC62E01" w14:textId="77777777" w:rsidR="00851F06" w:rsidRPr="007A013D" w:rsidRDefault="00851F06" w:rsidP="00851F06">
      <w:pPr>
        <w:spacing w:after="0" w:line="240" w:lineRule="auto"/>
        <w:ind w:left="360"/>
      </w:pPr>
    </w:p>
    <w:p w14:paraId="36968DB6" w14:textId="77777777" w:rsidR="007A013D" w:rsidRPr="007A013D" w:rsidRDefault="007A013D" w:rsidP="007A013D">
      <w:pPr>
        <w:spacing w:after="0" w:line="240" w:lineRule="auto"/>
      </w:pPr>
      <w:r w:rsidRPr="007A013D">
        <w:rPr>
          <w:lang w:val="en"/>
        </w:rPr>
        <w:t>Old Business</w:t>
      </w:r>
      <w:r w:rsidRPr="007A013D">
        <w:t> </w:t>
      </w:r>
    </w:p>
    <w:p w14:paraId="6798133F" w14:textId="0F24BA97" w:rsidR="007A013D" w:rsidRDefault="0025351B" w:rsidP="007A013D">
      <w:pPr>
        <w:numPr>
          <w:ilvl w:val="0"/>
          <w:numId w:val="7"/>
        </w:numPr>
        <w:spacing w:after="0" w:line="240" w:lineRule="auto"/>
      </w:pPr>
      <w:r>
        <w:t>Changing furnaces from oil to propane – in progress – propane tanks installed 10/2</w:t>
      </w:r>
    </w:p>
    <w:p w14:paraId="2D0CCAEE" w14:textId="24950D83" w:rsidR="0025351B" w:rsidRDefault="0025351B" w:rsidP="007A013D">
      <w:pPr>
        <w:numPr>
          <w:ilvl w:val="0"/>
          <w:numId w:val="7"/>
        </w:numPr>
        <w:spacing w:after="0" w:line="240" w:lineRule="auto"/>
      </w:pPr>
      <w:r>
        <w:t>Adirondack Rural Revitalization Program (ARRP) grant – public notice for</w:t>
      </w:r>
      <w:r w:rsidR="00E57139">
        <w:t xml:space="preserve"> chimney cap</w:t>
      </w:r>
      <w:r>
        <w:t xml:space="preserve"> RFP was posted in The Glens Falls Chronicle</w:t>
      </w:r>
      <w:r w:rsidR="00E57139">
        <w:t xml:space="preserve"> and The Sun Community News for two weeks. Should be receiving affidavits from both papers soon.</w:t>
      </w:r>
    </w:p>
    <w:p w14:paraId="39824E8C" w14:textId="590BE202" w:rsidR="00E57139" w:rsidRDefault="00E57139" w:rsidP="007A013D">
      <w:pPr>
        <w:numPr>
          <w:ilvl w:val="0"/>
          <w:numId w:val="7"/>
        </w:numPr>
        <w:spacing w:after="0" w:line="240" w:lineRule="auto"/>
      </w:pPr>
      <w:r>
        <w:t>Adirondack Foundation – Lake Placid Education Foundation 2025 grant – Shelby is drafting an outline for the work to be done, should start soon</w:t>
      </w:r>
    </w:p>
    <w:p w14:paraId="3076CF74" w14:textId="15AEBDC8" w:rsidR="00E57139" w:rsidRDefault="00E57139" w:rsidP="007A013D">
      <w:pPr>
        <w:numPr>
          <w:ilvl w:val="0"/>
          <w:numId w:val="7"/>
        </w:numPr>
        <w:spacing w:after="0" w:line="240" w:lineRule="auto"/>
      </w:pPr>
      <w:r>
        <w:t>Casella Foundation Grant – Sarah noted we probably didn’t receive this grant and should drop it from the agenda</w:t>
      </w:r>
    </w:p>
    <w:p w14:paraId="5B2EBB81" w14:textId="417840E6" w:rsidR="00E57139" w:rsidRDefault="00E57139" w:rsidP="007A013D">
      <w:pPr>
        <w:numPr>
          <w:ilvl w:val="0"/>
          <w:numId w:val="7"/>
        </w:numPr>
        <w:spacing w:after="0" w:line="240" w:lineRule="auto"/>
      </w:pPr>
      <w:r>
        <w:t>Smart Growth in The Adirondack Park and Catskill Park – DEC grant – Sarah stopped pursuing due to another funding source that became available.</w:t>
      </w:r>
    </w:p>
    <w:p w14:paraId="6E02B81F" w14:textId="46279B77" w:rsidR="00E57139" w:rsidRDefault="00E57139" w:rsidP="007A013D">
      <w:pPr>
        <w:numPr>
          <w:ilvl w:val="0"/>
          <w:numId w:val="7"/>
        </w:numPr>
        <w:spacing w:after="0" w:line="240" w:lineRule="auto"/>
      </w:pPr>
      <w:r>
        <w:t>WLGS – we have 9 vendors</w:t>
      </w:r>
      <w:r w:rsidR="00E65C53">
        <w:t xml:space="preserve"> and made $900</w:t>
      </w:r>
      <w:r>
        <w:t>. Maybe we should get traffic cones for next year?</w:t>
      </w:r>
      <w:r w:rsidR="00E65C53">
        <w:t xml:space="preserve"> Sarah will relay Shelby’s comments about checking in vendors and parking in handicap space to the Chamber of Commerce.</w:t>
      </w:r>
    </w:p>
    <w:p w14:paraId="78A5E201" w14:textId="63363822" w:rsidR="00E65C53" w:rsidRPr="007A013D" w:rsidRDefault="00E65C53" w:rsidP="007A013D">
      <w:pPr>
        <w:numPr>
          <w:ilvl w:val="0"/>
          <w:numId w:val="7"/>
        </w:numPr>
        <w:spacing w:after="0" w:line="240" w:lineRule="auto"/>
      </w:pPr>
      <w:r>
        <w:t>Vacancy: maintenance person – Shelby is trying to get someone to finish jobs left in progress.</w:t>
      </w:r>
    </w:p>
    <w:p w14:paraId="50273F36" w14:textId="77777777" w:rsidR="007A013D" w:rsidRPr="007A013D" w:rsidRDefault="007A013D" w:rsidP="007A013D">
      <w:pPr>
        <w:spacing w:after="0" w:line="240" w:lineRule="auto"/>
      </w:pPr>
      <w:r w:rsidRPr="007A013D">
        <w:t> </w:t>
      </w:r>
    </w:p>
    <w:p w14:paraId="0CB0E6F8" w14:textId="77777777" w:rsidR="007A013D" w:rsidRPr="007A013D" w:rsidRDefault="007A013D" w:rsidP="007A013D">
      <w:pPr>
        <w:spacing w:after="0" w:line="240" w:lineRule="auto"/>
      </w:pPr>
      <w:r w:rsidRPr="007A013D">
        <w:rPr>
          <w:lang w:val="en"/>
        </w:rPr>
        <w:t>New Business</w:t>
      </w:r>
      <w:r w:rsidRPr="007A013D">
        <w:t> </w:t>
      </w:r>
    </w:p>
    <w:p w14:paraId="3DB59DCF" w14:textId="77777777" w:rsidR="00E22FD9" w:rsidRPr="00E22FD9" w:rsidRDefault="00E22FD9" w:rsidP="007A013D">
      <w:pPr>
        <w:numPr>
          <w:ilvl w:val="0"/>
          <w:numId w:val="8"/>
        </w:numPr>
        <w:spacing w:after="0" w:line="240" w:lineRule="auto"/>
      </w:pPr>
      <w:r>
        <w:rPr>
          <w:lang w:val="en"/>
        </w:rPr>
        <w:t>Budgets 2026/2027</w:t>
      </w:r>
    </w:p>
    <w:p w14:paraId="2DF41670" w14:textId="08A259CB" w:rsidR="00E22FD9" w:rsidRPr="00E22FD9" w:rsidRDefault="00E22FD9" w:rsidP="00E22FD9">
      <w:pPr>
        <w:numPr>
          <w:ilvl w:val="1"/>
          <w:numId w:val="8"/>
        </w:numPr>
        <w:spacing w:after="0" w:line="240" w:lineRule="auto"/>
      </w:pPr>
      <w:r>
        <w:rPr>
          <w:lang w:val="en"/>
        </w:rPr>
        <w:t xml:space="preserve">A motion was made by </w:t>
      </w:r>
      <w:r w:rsidR="006378FF">
        <w:rPr>
          <w:lang w:val="en"/>
        </w:rPr>
        <w:t xml:space="preserve">John </w:t>
      </w:r>
      <w:r>
        <w:rPr>
          <w:lang w:val="en"/>
        </w:rPr>
        <w:t xml:space="preserve">to amend the 2026 budget as presented and to adopt the </w:t>
      </w:r>
      <w:r w:rsidR="00CB1EEE">
        <w:rPr>
          <w:lang w:val="en"/>
        </w:rPr>
        <w:t xml:space="preserve">proposed </w:t>
      </w:r>
      <w:r>
        <w:rPr>
          <w:lang w:val="en"/>
        </w:rPr>
        <w:t xml:space="preserve">2027 budget as presented. Seconded by </w:t>
      </w:r>
      <w:r w:rsidR="006378FF">
        <w:rPr>
          <w:lang w:val="en"/>
        </w:rPr>
        <w:t>Mary</w:t>
      </w:r>
      <w:r>
        <w:rPr>
          <w:lang w:val="en"/>
        </w:rPr>
        <w:t>. The motion was passed by the Board.</w:t>
      </w:r>
    </w:p>
    <w:p w14:paraId="536489FD" w14:textId="234752D1" w:rsidR="00E22FD9" w:rsidRPr="00E22FD9" w:rsidRDefault="00E22FD9" w:rsidP="00E22FD9">
      <w:pPr>
        <w:numPr>
          <w:ilvl w:val="1"/>
          <w:numId w:val="8"/>
        </w:numPr>
        <w:spacing w:after="0" w:line="240" w:lineRule="auto"/>
      </w:pPr>
      <w:r>
        <w:rPr>
          <w:lang w:val="en"/>
        </w:rPr>
        <w:t xml:space="preserve">A motion was made by </w:t>
      </w:r>
      <w:r w:rsidR="006378FF">
        <w:rPr>
          <w:lang w:val="en"/>
        </w:rPr>
        <w:t>John</w:t>
      </w:r>
      <w:r>
        <w:rPr>
          <w:lang w:val="en"/>
        </w:rPr>
        <w:t xml:space="preserve"> to not exceed the 2% tax cap for the 2027 budget. Seconded by </w:t>
      </w:r>
      <w:r w:rsidR="006378FF">
        <w:rPr>
          <w:lang w:val="en"/>
        </w:rPr>
        <w:t>Sam</w:t>
      </w:r>
      <w:r>
        <w:rPr>
          <w:lang w:val="en"/>
        </w:rPr>
        <w:t>. The motion was passed by the Board.</w:t>
      </w:r>
    </w:p>
    <w:p w14:paraId="79995E3B" w14:textId="0A6A6011" w:rsidR="007A013D" w:rsidRPr="007A013D" w:rsidRDefault="00E65C53" w:rsidP="00E22FD9">
      <w:pPr>
        <w:numPr>
          <w:ilvl w:val="1"/>
          <w:numId w:val="8"/>
        </w:numPr>
        <w:spacing w:after="0" w:line="240" w:lineRule="auto"/>
      </w:pPr>
      <w:r>
        <w:rPr>
          <w:lang w:val="en"/>
        </w:rPr>
        <w:t>Town water rate is increasing for 2026. Sarah will check with town clerk how much it is increasing.</w:t>
      </w:r>
    </w:p>
    <w:p w14:paraId="02AD2BF9" w14:textId="07CCC456" w:rsidR="007A013D" w:rsidRDefault="00E65C53" w:rsidP="007A013D">
      <w:pPr>
        <w:numPr>
          <w:ilvl w:val="0"/>
          <w:numId w:val="10"/>
        </w:numPr>
        <w:spacing w:after="0" w:line="240" w:lineRule="auto"/>
      </w:pPr>
      <w:r>
        <w:t>A patron asked why trustee names were not posted in the Library. Board agreed that Shelby will post trustee names on the meeting date flyer by the front door.</w:t>
      </w:r>
    </w:p>
    <w:p w14:paraId="4A904B3A" w14:textId="3704A8D9" w:rsidR="00E65C53" w:rsidRPr="007A013D" w:rsidRDefault="00E65C53" w:rsidP="007A013D">
      <w:pPr>
        <w:numPr>
          <w:ilvl w:val="0"/>
          <w:numId w:val="10"/>
        </w:numPr>
        <w:spacing w:after="0" w:line="240" w:lineRule="auto"/>
      </w:pPr>
      <w:r>
        <w:t>Shelby had a question as to how the Library should handle the return postage for library loans outside of the system. She was previously told that the patron always pays for the cost of return postage. The Library’s current circulation policy does not address this specifically. The Board agreed that the Library will pay the cost of return postage for now and will look into updating the policy at a later date.</w:t>
      </w:r>
    </w:p>
    <w:p w14:paraId="0AADF621" w14:textId="2DF4E6BC" w:rsidR="007A013D" w:rsidRPr="007A013D" w:rsidRDefault="007A013D" w:rsidP="007A013D">
      <w:pPr>
        <w:spacing w:after="0" w:line="240" w:lineRule="auto"/>
      </w:pPr>
      <w:r w:rsidRPr="007A013D">
        <w:t>   </w:t>
      </w:r>
    </w:p>
    <w:p w14:paraId="4EC817EB" w14:textId="77777777" w:rsidR="007A013D" w:rsidRPr="007A013D" w:rsidRDefault="007A013D" w:rsidP="007A013D">
      <w:pPr>
        <w:spacing w:after="0" w:line="240" w:lineRule="auto"/>
      </w:pPr>
      <w:r w:rsidRPr="007A013D">
        <w:rPr>
          <w:lang w:val="en"/>
        </w:rPr>
        <w:t>Other Business:</w:t>
      </w:r>
      <w:r w:rsidRPr="007A013D">
        <w:t> </w:t>
      </w:r>
    </w:p>
    <w:p w14:paraId="451720B7" w14:textId="77777777" w:rsidR="00E65C53" w:rsidRDefault="007A013D" w:rsidP="007A013D">
      <w:pPr>
        <w:numPr>
          <w:ilvl w:val="0"/>
          <w:numId w:val="46"/>
        </w:numPr>
        <w:spacing w:after="0" w:line="240" w:lineRule="auto"/>
      </w:pPr>
      <w:r w:rsidRPr="007A013D">
        <w:rPr>
          <w:lang w:val="en"/>
        </w:rPr>
        <w:t>Town Board Meetings </w:t>
      </w:r>
      <w:r w:rsidRPr="007A013D">
        <w:t> </w:t>
      </w:r>
    </w:p>
    <w:p w14:paraId="26C6CCA4" w14:textId="1271D85F" w:rsidR="00E65C53" w:rsidRDefault="00E65C53" w:rsidP="00E65C53">
      <w:pPr>
        <w:numPr>
          <w:ilvl w:val="1"/>
          <w:numId w:val="46"/>
        </w:numPr>
        <w:spacing w:after="0" w:line="240" w:lineRule="auto"/>
      </w:pPr>
      <w:r>
        <w:t xml:space="preserve">Sarah attended the WCSD BOE meeting on 9/8. Sher reported that the school registered 48 new students (moved to the district, not Kindergarteners) this year, </w:t>
      </w:r>
      <w:r>
        <w:lastRenderedPageBreak/>
        <w:t>which is a big number for them. Also reported on the Drop Everything And Read (DEAR) program on Fridays at the high school.</w:t>
      </w:r>
      <w:r w:rsidR="007A013D" w:rsidRPr="007A013D">
        <w:t> </w:t>
      </w:r>
    </w:p>
    <w:p w14:paraId="2497D7D7" w14:textId="6511B049" w:rsidR="00E65C53" w:rsidRDefault="00E65C53" w:rsidP="00E65C53">
      <w:pPr>
        <w:numPr>
          <w:ilvl w:val="1"/>
          <w:numId w:val="46"/>
        </w:numPr>
        <w:spacing w:after="0" w:line="240" w:lineRule="auto"/>
      </w:pPr>
      <w:r>
        <w:t>Mary and Samantha will attend the Thurman town meeting on 10/16</w:t>
      </w:r>
    </w:p>
    <w:p w14:paraId="34C4CAA3" w14:textId="303C6AA8" w:rsidR="00E65C53" w:rsidRDefault="00E65C53" w:rsidP="00E65C53">
      <w:pPr>
        <w:numPr>
          <w:ilvl w:val="1"/>
          <w:numId w:val="46"/>
        </w:numPr>
        <w:spacing w:after="0" w:line="240" w:lineRule="auto"/>
      </w:pPr>
      <w:r>
        <w:t>Sarah volunteered to attend the Warrensburg town meeting on 11/12</w:t>
      </w:r>
    </w:p>
    <w:p w14:paraId="2CBEC2BF" w14:textId="77777777" w:rsidR="00E65C53" w:rsidRPr="007A013D" w:rsidRDefault="00E65C53" w:rsidP="00E65C53">
      <w:pPr>
        <w:spacing w:after="0" w:line="240" w:lineRule="auto"/>
        <w:ind w:left="1440"/>
      </w:pPr>
    </w:p>
    <w:p w14:paraId="48B89970" w14:textId="77777777" w:rsidR="007A013D" w:rsidRPr="007A013D" w:rsidRDefault="007A013D" w:rsidP="007A013D">
      <w:pPr>
        <w:spacing w:after="0" w:line="240" w:lineRule="auto"/>
      </w:pPr>
      <w:r w:rsidRPr="007A013D">
        <w:rPr>
          <w:lang w:val="en"/>
        </w:rPr>
        <w:t>Period of Public Expression: None</w:t>
      </w:r>
      <w:r w:rsidRPr="007A013D">
        <w:t> </w:t>
      </w:r>
    </w:p>
    <w:p w14:paraId="6CE345E9" w14:textId="77777777" w:rsidR="007A013D" w:rsidRPr="007A013D" w:rsidRDefault="007A013D" w:rsidP="007A013D">
      <w:pPr>
        <w:spacing w:after="0" w:line="240" w:lineRule="auto"/>
      </w:pPr>
      <w:r w:rsidRPr="007A013D">
        <w:t> </w:t>
      </w:r>
    </w:p>
    <w:p w14:paraId="2B724A48" w14:textId="5A27BDDE" w:rsidR="00E22FD9" w:rsidRDefault="00E22FD9" w:rsidP="00E22FD9">
      <w:pPr>
        <w:spacing w:after="0" w:line="240" w:lineRule="auto"/>
      </w:pPr>
      <w:r w:rsidRPr="007A013D">
        <w:t>Next Committee Workshop scheduled for </w:t>
      </w:r>
      <w:r>
        <w:t>October 21, 2025 at 10 AM</w:t>
      </w:r>
      <w:r w:rsidRPr="007A013D">
        <w:t> </w:t>
      </w:r>
    </w:p>
    <w:p w14:paraId="239F2FC2" w14:textId="77777777" w:rsidR="00E22FD9" w:rsidRPr="007A013D" w:rsidRDefault="00E22FD9" w:rsidP="00E22FD9">
      <w:pPr>
        <w:spacing w:after="0" w:line="240" w:lineRule="auto"/>
      </w:pPr>
    </w:p>
    <w:p w14:paraId="65FDEEE2" w14:textId="5C2EEF08" w:rsidR="007A013D" w:rsidRDefault="007A013D" w:rsidP="007A013D">
      <w:pPr>
        <w:spacing w:after="0" w:line="240" w:lineRule="auto"/>
      </w:pPr>
      <w:r w:rsidRPr="007A013D">
        <w:t>Next Board Meeting set for </w:t>
      </w:r>
      <w:r w:rsidR="00E22FD9">
        <w:t>November 4</w:t>
      </w:r>
      <w:r w:rsidRPr="007A013D">
        <w:t>, 2025 at 10</w:t>
      </w:r>
      <w:r w:rsidR="00E22FD9">
        <w:t xml:space="preserve"> AM</w:t>
      </w:r>
      <w:r w:rsidRPr="007A013D">
        <w:t> </w:t>
      </w:r>
    </w:p>
    <w:p w14:paraId="5E276ABF" w14:textId="77777777" w:rsidR="00E22FD9" w:rsidRDefault="00E22FD9" w:rsidP="007A013D">
      <w:pPr>
        <w:spacing w:after="0" w:line="240" w:lineRule="auto"/>
      </w:pPr>
    </w:p>
    <w:p w14:paraId="3EC660EE" w14:textId="1370CF04" w:rsidR="00E22FD9" w:rsidRDefault="00E22FD9" w:rsidP="007A013D">
      <w:pPr>
        <w:spacing w:after="0" w:line="240" w:lineRule="auto"/>
      </w:pPr>
      <w:r>
        <w:t>A motion was made to adjourn at 11:</w:t>
      </w:r>
      <w:r w:rsidR="006378FF">
        <w:t>10</w:t>
      </w:r>
      <w:r>
        <w:t xml:space="preserve"> AM by </w:t>
      </w:r>
      <w:r w:rsidR="006378FF">
        <w:t>Mary</w:t>
      </w:r>
      <w:r>
        <w:t xml:space="preserve">, seconded by </w:t>
      </w:r>
      <w:r w:rsidR="006378FF">
        <w:t>John</w:t>
      </w:r>
      <w:r>
        <w:t>. The motion was passed by the Board.</w:t>
      </w:r>
    </w:p>
    <w:p w14:paraId="69C2932F" w14:textId="68955DE5" w:rsidR="006378FF" w:rsidRDefault="006378FF" w:rsidP="007A013D">
      <w:pPr>
        <w:spacing w:after="0" w:line="240" w:lineRule="auto"/>
      </w:pPr>
    </w:p>
    <w:p w14:paraId="454002A4" w14:textId="05894270" w:rsidR="006378FF" w:rsidRPr="006378FF" w:rsidRDefault="006378FF" w:rsidP="006378FF">
      <w:pPr>
        <w:spacing w:after="0" w:line="240" w:lineRule="auto"/>
        <w:jc w:val="center"/>
        <w:rPr>
          <w:b/>
          <w:bCs/>
        </w:rPr>
      </w:pPr>
      <w:r>
        <w:rPr>
          <w:b/>
          <w:bCs/>
        </w:rPr>
        <w:t>Approved by The Richards Library Board of Trustees on November 4, 2025.</w:t>
      </w:r>
    </w:p>
    <w:p w14:paraId="028F71D3" w14:textId="542D3B7F" w:rsidR="007A013D" w:rsidRPr="007A013D" w:rsidRDefault="007A013D" w:rsidP="007A013D">
      <w:pPr>
        <w:spacing w:after="0" w:line="240" w:lineRule="auto"/>
      </w:pPr>
      <w:r w:rsidRPr="007A013D">
        <w:t> </w:t>
      </w:r>
    </w:p>
    <w:p w14:paraId="540E4EB8" w14:textId="77777777" w:rsidR="007A013D" w:rsidRDefault="007A013D" w:rsidP="007A013D">
      <w:pPr>
        <w:spacing w:after="0" w:line="240" w:lineRule="auto"/>
      </w:pPr>
    </w:p>
    <w:sectPr w:rsidR="007A01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9981" w14:textId="77777777" w:rsidR="004E5C2A" w:rsidRDefault="004E5C2A" w:rsidP="004E5C2A">
      <w:pPr>
        <w:spacing w:after="0" w:line="240" w:lineRule="auto"/>
      </w:pPr>
      <w:r>
        <w:separator/>
      </w:r>
    </w:p>
  </w:endnote>
  <w:endnote w:type="continuationSeparator" w:id="0">
    <w:p w14:paraId="7038293F" w14:textId="77777777" w:rsidR="004E5C2A" w:rsidRDefault="004E5C2A" w:rsidP="004E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434F" w14:textId="77777777" w:rsidR="004E5C2A" w:rsidRDefault="004E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E784" w14:textId="77777777" w:rsidR="004E5C2A" w:rsidRDefault="004E5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0247" w14:textId="77777777" w:rsidR="004E5C2A" w:rsidRDefault="004E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A125" w14:textId="77777777" w:rsidR="004E5C2A" w:rsidRDefault="004E5C2A" w:rsidP="004E5C2A">
      <w:pPr>
        <w:spacing w:after="0" w:line="240" w:lineRule="auto"/>
      </w:pPr>
      <w:r>
        <w:separator/>
      </w:r>
    </w:p>
  </w:footnote>
  <w:footnote w:type="continuationSeparator" w:id="0">
    <w:p w14:paraId="470A7CFF" w14:textId="77777777" w:rsidR="004E5C2A" w:rsidRDefault="004E5C2A" w:rsidP="004E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0CF7" w14:textId="0C9E1966" w:rsidR="004E5C2A" w:rsidRDefault="004E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FB0E" w14:textId="28410B9D" w:rsidR="004E5C2A" w:rsidRDefault="004E5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A449" w14:textId="1897A4E8" w:rsidR="004E5C2A" w:rsidRDefault="004E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050"/>
    <w:multiLevelType w:val="multilevel"/>
    <w:tmpl w:val="2AE2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E7D97"/>
    <w:multiLevelType w:val="multilevel"/>
    <w:tmpl w:val="BBC0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C2838"/>
    <w:multiLevelType w:val="multilevel"/>
    <w:tmpl w:val="6CAE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C3A2D"/>
    <w:multiLevelType w:val="multilevel"/>
    <w:tmpl w:val="2B3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07C51"/>
    <w:multiLevelType w:val="multilevel"/>
    <w:tmpl w:val="03C8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22F04"/>
    <w:multiLevelType w:val="multilevel"/>
    <w:tmpl w:val="C4404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56D2808"/>
    <w:multiLevelType w:val="multilevel"/>
    <w:tmpl w:val="F3D8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57206"/>
    <w:multiLevelType w:val="multilevel"/>
    <w:tmpl w:val="4BDCA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9A053D"/>
    <w:multiLevelType w:val="multilevel"/>
    <w:tmpl w:val="437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356AE"/>
    <w:multiLevelType w:val="multilevel"/>
    <w:tmpl w:val="1D34B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A1F11"/>
    <w:multiLevelType w:val="multilevel"/>
    <w:tmpl w:val="32AE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D0950"/>
    <w:multiLevelType w:val="multilevel"/>
    <w:tmpl w:val="D3AAB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DEB06A2"/>
    <w:multiLevelType w:val="multilevel"/>
    <w:tmpl w:val="26E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41C4D"/>
    <w:multiLevelType w:val="multilevel"/>
    <w:tmpl w:val="D02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81B5F"/>
    <w:multiLevelType w:val="multilevel"/>
    <w:tmpl w:val="66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F76E69"/>
    <w:multiLevelType w:val="multilevel"/>
    <w:tmpl w:val="F0DA6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FD3E48"/>
    <w:multiLevelType w:val="multilevel"/>
    <w:tmpl w:val="173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684EB3"/>
    <w:multiLevelType w:val="multilevel"/>
    <w:tmpl w:val="ECAA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6EC64AD"/>
    <w:multiLevelType w:val="multilevel"/>
    <w:tmpl w:val="378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076FCC"/>
    <w:multiLevelType w:val="multilevel"/>
    <w:tmpl w:val="5D34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4A7F48"/>
    <w:multiLevelType w:val="multilevel"/>
    <w:tmpl w:val="73B20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EED7E1B"/>
    <w:multiLevelType w:val="multilevel"/>
    <w:tmpl w:val="4B3C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4D2874"/>
    <w:multiLevelType w:val="multilevel"/>
    <w:tmpl w:val="256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70D63"/>
    <w:multiLevelType w:val="multilevel"/>
    <w:tmpl w:val="A6EA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A24B7D"/>
    <w:multiLevelType w:val="multilevel"/>
    <w:tmpl w:val="8174D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275312"/>
    <w:multiLevelType w:val="multilevel"/>
    <w:tmpl w:val="5AF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F94415"/>
    <w:multiLevelType w:val="multilevel"/>
    <w:tmpl w:val="54A6E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2074508"/>
    <w:multiLevelType w:val="multilevel"/>
    <w:tmpl w:val="E8048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3321CD4"/>
    <w:multiLevelType w:val="multilevel"/>
    <w:tmpl w:val="585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B9356D"/>
    <w:multiLevelType w:val="multilevel"/>
    <w:tmpl w:val="A14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701E89"/>
    <w:multiLevelType w:val="multilevel"/>
    <w:tmpl w:val="558A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630DF7"/>
    <w:multiLevelType w:val="multilevel"/>
    <w:tmpl w:val="FB5EF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F541F09"/>
    <w:multiLevelType w:val="multilevel"/>
    <w:tmpl w:val="AD2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704A0"/>
    <w:multiLevelType w:val="multilevel"/>
    <w:tmpl w:val="16B81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EDA09FB"/>
    <w:multiLevelType w:val="multilevel"/>
    <w:tmpl w:val="347C0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F8C48AD"/>
    <w:multiLevelType w:val="multilevel"/>
    <w:tmpl w:val="B8EE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1C3664"/>
    <w:multiLevelType w:val="multilevel"/>
    <w:tmpl w:val="977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261C98"/>
    <w:multiLevelType w:val="multilevel"/>
    <w:tmpl w:val="7A1E4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B19606F"/>
    <w:multiLevelType w:val="multilevel"/>
    <w:tmpl w:val="A572A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B8B7002"/>
    <w:multiLevelType w:val="multilevel"/>
    <w:tmpl w:val="837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FF64C1"/>
    <w:multiLevelType w:val="multilevel"/>
    <w:tmpl w:val="23CA8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CC04A31"/>
    <w:multiLevelType w:val="multilevel"/>
    <w:tmpl w:val="E304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F54BD3"/>
    <w:multiLevelType w:val="multilevel"/>
    <w:tmpl w:val="238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9521F7"/>
    <w:multiLevelType w:val="multilevel"/>
    <w:tmpl w:val="7C7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9F63DD"/>
    <w:multiLevelType w:val="multilevel"/>
    <w:tmpl w:val="B3B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040054"/>
    <w:multiLevelType w:val="multilevel"/>
    <w:tmpl w:val="7772D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A362BD4"/>
    <w:multiLevelType w:val="multilevel"/>
    <w:tmpl w:val="233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4D0821"/>
    <w:multiLevelType w:val="multilevel"/>
    <w:tmpl w:val="1DEC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2B79AC"/>
    <w:multiLevelType w:val="multilevel"/>
    <w:tmpl w:val="070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40"/>
  </w:num>
  <w:num w:numId="4">
    <w:abstractNumId w:val="38"/>
  </w:num>
  <w:num w:numId="5">
    <w:abstractNumId w:val="42"/>
  </w:num>
  <w:num w:numId="6">
    <w:abstractNumId w:val="20"/>
  </w:num>
  <w:num w:numId="7">
    <w:abstractNumId w:val="17"/>
  </w:num>
  <w:num w:numId="8">
    <w:abstractNumId w:val="9"/>
  </w:num>
  <w:num w:numId="9">
    <w:abstractNumId w:val="37"/>
  </w:num>
  <w:num w:numId="10">
    <w:abstractNumId w:val="11"/>
  </w:num>
  <w:num w:numId="11">
    <w:abstractNumId w:val="3"/>
  </w:num>
  <w:num w:numId="12">
    <w:abstractNumId w:val="27"/>
  </w:num>
  <w:num w:numId="13">
    <w:abstractNumId w:val="5"/>
  </w:num>
  <w:num w:numId="14">
    <w:abstractNumId w:val="1"/>
  </w:num>
  <w:num w:numId="15">
    <w:abstractNumId w:val="25"/>
  </w:num>
  <w:num w:numId="16">
    <w:abstractNumId w:val="34"/>
  </w:num>
  <w:num w:numId="17">
    <w:abstractNumId w:val="10"/>
  </w:num>
  <w:num w:numId="18">
    <w:abstractNumId w:val="2"/>
  </w:num>
  <w:num w:numId="19">
    <w:abstractNumId w:val="45"/>
  </w:num>
  <w:num w:numId="20">
    <w:abstractNumId w:val="22"/>
  </w:num>
  <w:num w:numId="21">
    <w:abstractNumId w:val="47"/>
  </w:num>
  <w:num w:numId="22">
    <w:abstractNumId w:val="8"/>
  </w:num>
  <w:num w:numId="23">
    <w:abstractNumId w:val="39"/>
  </w:num>
  <w:num w:numId="24">
    <w:abstractNumId w:val="13"/>
  </w:num>
  <w:num w:numId="25">
    <w:abstractNumId w:val="41"/>
  </w:num>
  <w:num w:numId="26">
    <w:abstractNumId w:val="29"/>
  </w:num>
  <w:num w:numId="27">
    <w:abstractNumId w:val="48"/>
  </w:num>
  <w:num w:numId="28">
    <w:abstractNumId w:val="14"/>
  </w:num>
  <w:num w:numId="29">
    <w:abstractNumId w:val="21"/>
  </w:num>
  <w:num w:numId="30">
    <w:abstractNumId w:val="19"/>
  </w:num>
  <w:num w:numId="31">
    <w:abstractNumId w:val="28"/>
  </w:num>
  <w:num w:numId="32">
    <w:abstractNumId w:val="0"/>
  </w:num>
  <w:num w:numId="33">
    <w:abstractNumId w:val="23"/>
  </w:num>
  <w:num w:numId="34">
    <w:abstractNumId w:val="30"/>
  </w:num>
  <w:num w:numId="35">
    <w:abstractNumId w:val="16"/>
  </w:num>
  <w:num w:numId="36">
    <w:abstractNumId w:val="43"/>
  </w:num>
  <w:num w:numId="37">
    <w:abstractNumId w:val="32"/>
  </w:num>
  <w:num w:numId="38">
    <w:abstractNumId w:val="18"/>
  </w:num>
  <w:num w:numId="39">
    <w:abstractNumId w:val="33"/>
  </w:num>
  <w:num w:numId="40">
    <w:abstractNumId w:val="31"/>
  </w:num>
  <w:num w:numId="41">
    <w:abstractNumId w:val="44"/>
  </w:num>
  <w:num w:numId="42">
    <w:abstractNumId w:val="15"/>
  </w:num>
  <w:num w:numId="43">
    <w:abstractNumId w:val="26"/>
  </w:num>
  <w:num w:numId="44">
    <w:abstractNumId w:val="4"/>
  </w:num>
  <w:num w:numId="45">
    <w:abstractNumId w:val="7"/>
  </w:num>
  <w:num w:numId="46">
    <w:abstractNumId w:val="24"/>
  </w:num>
  <w:num w:numId="47">
    <w:abstractNumId w:val="35"/>
  </w:num>
  <w:num w:numId="48">
    <w:abstractNumId w:val="4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3D"/>
    <w:rsid w:val="0025351B"/>
    <w:rsid w:val="004E5C2A"/>
    <w:rsid w:val="006378FF"/>
    <w:rsid w:val="007A013D"/>
    <w:rsid w:val="00851F06"/>
    <w:rsid w:val="00AF54DE"/>
    <w:rsid w:val="00B4743D"/>
    <w:rsid w:val="00CB1EEE"/>
    <w:rsid w:val="00E22FD9"/>
    <w:rsid w:val="00E57139"/>
    <w:rsid w:val="00E6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B8381D"/>
  <w15:chartTrackingRefBased/>
  <w15:docId w15:val="{0A3180C8-32A6-434F-8A04-1EAE297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13D"/>
    <w:rPr>
      <w:rFonts w:eastAsiaTheme="majorEastAsia" w:cstheme="majorBidi"/>
      <w:color w:val="272727" w:themeColor="text1" w:themeTint="D8"/>
    </w:rPr>
  </w:style>
  <w:style w:type="paragraph" w:styleId="Title">
    <w:name w:val="Title"/>
    <w:basedOn w:val="Normal"/>
    <w:next w:val="Normal"/>
    <w:link w:val="TitleChar"/>
    <w:uiPriority w:val="10"/>
    <w:qFormat/>
    <w:rsid w:val="007A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13D"/>
    <w:pPr>
      <w:spacing w:before="160"/>
      <w:jc w:val="center"/>
    </w:pPr>
    <w:rPr>
      <w:i/>
      <w:iCs/>
      <w:color w:val="404040" w:themeColor="text1" w:themeTint="BF"/>
    </w:rPr>
  </w:style>
  <w:style w:type="character" w:customStyle="1" w:styleId="QuoteChar">
    <w:name w:val="Quote Char"/>
    <w:basedOn w:val="DefaultParagraphFont"/>
    <w:link w:val="Quote"/>
    <w:uiPriority w:val="29"/>
    <w:rsid w:val="007A013D"/>
    <w:rPr>
      <w:i/>
      <w:iCs/>
      <w:color w:val="404040" w:themeColor="text1" w:themeTint="BF"/>
    </w:rPr>
  </w:style>
  <w:style w:type="paragraph" w:styleId="ListParagraph">
    <w:name w:val="List Paragraph"/>
    <w:basedOn w:val="Normal"/>
    <w:uiPriority w:val="34"/>
    <w:qFormat/>
    <w:rsid w:val="007A013D"/>
    <w:pPr>
      <w:ind w:left="720"/>
      <w:contextualSpacing/>
    </w:pPr>
  </w:style>
  <w:style w:type="character" w:styleId="IntenseEmphasis">
    <w:name w:val="Intense Emphasis"/>
    <w:basedOn w:val="DefaultParagraphFont"/>
    <w:uiPriority w:val="21"/>
    <w:qFormat/>
    <w:rsid w:val="007A013D"/>
    <w:rPr>
      <w:i/>
      <w:iCs/>
      <w:color w:val="0F4761" w:themeColor="accent1" w:themeShade="BF"/>
    </w:rPr>
  </w:style>
  <w:style w:type="paragraph" w:styleId="IntenseQuote">
    <w:name w:val="Intense Quote"/>
    <w:basedOn w:val="Normal"/>
    <w:next w:val="Normal"/>
    <w:link w:val="IntenseQuoteChar"/>
    <w:uiPriority w:val="30"/>
    <w:qFormat/>
    <w:rsid w:val="007A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13D"/>
    <w:rPr>
      <w:i/>
      <w:iCs/>
      <w:color w:val="0F4761" w:themeColor="accent1" w:themeShade="BF"/>
    </w:rPr>
  </w:style>
  <w:style w:type="character" w:styleId="IntenseReference">
    <w:name w:val="Intense Reference"/>
    <w:basedOn w:val="DefaultParagraphFont"/>
    <w:uiPriority w:val="32"/>
    <w:qFormat/>
    <w:rsid w:val="007A013D"/>
    <w:rPr>
      <w:b/>
      <w:bCs/>
      <w:smallCaps/>
      <w:color w:val="0F4761" w:themeColor="accent1" w:themeShade="BF"/>
      <w:spacing w:val="5"/>
    </w:rPr>
  </w:style>
  <w:style w:type="paragraph" w:styleId="Header">
    <w:name w:val="header"/>
    <w:basedOn w:val="Normal"/>
    <w:link w:val="HeaderChar"/>
    <w:uiPriority w:val="99"/>
    <w:unhideWhenUsed/>
    <w:rsid w:val="004E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2A"/>
  </w:style>
  <w:style w:type="paragraph" w:styleId="Footer">
    <w:name w:val="footer"/>
    <w:basedOn w:val="Normal"/>
    <w:link w:val="FooterChar"/>
    <w:uiPriority w:val="99"/>
    <w:unhideWhenUsed/>
    <w:rsid w:val="004E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Measeck</dc:creator>
  <cp:keywords/>
  <dc:description/>
  <cp:lastModifiedBy>All</cp:lastModifiedBy>
  <cp:revision>3</cp:revision>
  <dcterms:created xsi:type="dcterms:W3CDTF">2025-11-10T21:23:00Z</dcterms:created>
  <dcterms:modified xsi:type="dcterms:W3CDTF">2025-11-10T21:23:00Z</dcterms:modified>
</cp:coreProperties>
</file>